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The First Dutch-Registered Rimac Nevera Arrives in Rotterdam</w:t>
      </w:r>
    </w:p>
    <w:p>
      <w:pPr>
        <w:spacing w:line="240" w:lineRule="auto"/>
      </w:pPr>
      <w:r>
        <w:rPr/>
        <w:t xml:space="preserve">March 21, 2024</w:t>
      </w:r>
    </w:p>
    <w:p>
      <w:pPr>
        <w:spacing w:lineRule="auto"/>
      </w:pPr>
      <w:r>
        <w:rPr/>
      </w:r>
    </w:p>
    <w:p>
      <w:pPr>
        <w:spacing w:lineRule="auto"/>
      </w:pPr>
      <w:r>
        <w:rPr>
          <w:b/>
        </w:rPr>
        <w:t xml:space="preserve">In a milestone event for Dutch automotive enthusiasts, an example of the ultimate record-breaking hypercar, the Rimac Nevera, has been united with the first customer in the Netherlands. The bespoke Nevera has been carefully crafted to exact details to bring a personal vision to life. </w:t>
      </w:r>
    </w:p>
    <w:p>
      <w:pPr>
        <w:spacing w:lineRule="auto"/>
      </w:pPr>
      <w:r>
        <w:rPr/>
        <w:t xml:space="preserve">This compelling one-off creation was unveiled on Tuesday to its owner, Dutch entrepreneur Michel Perridon, in Rotterdam at an exclusive handover event.</w:t>
      </w:r>
    </w:p>
    <w:p>
      <w:pPr>
        <w:spacing w:lineRule="auto"/>
      </w:pPr>
      <w:r>
        <w:rPr/>
        <w:t xml:space="preserve">The event, held in collaboration with Rimac Rotterdam, operated by Pon Luxury &amp; Performance Cars, celebrated not only the arrival of the first example of the Nevera to the Netherlands but also a strong partnership forged in the pursuit of automotive excellence.</w:t>
      </w:r>
    </w:p>
    <w:p>
      <w:pPr>
        <w:spacing w:lineRule="auto"/>
      </w:pPr>
      <w:r>
        <w:rPr/>
        <w:t xml:space="preserve">Customized with meticulous attention to detail, the unique Nevera took center stage at Rimac Rotterdam, setting the tone for the party with its compelling bespoke exterior finish featuring a triple arrow livery in Volcano Red, Polar White and Navy Blue, accented by a Tinted Orange Gloss finish on its carbon elements. Carefully chosen, the color combination nods to the Dutch national flag, reflecting the owner's fondness for their homeland. Gunmetal Diamond Cut wheels and Gloss Black calipers add to the sense of drama. The interior is just as tailored as its exterior. The cockpit sees the combination of Dark Blue leather and Red Alcantara, complemented by white stitching and Dark Blue accents across the dashboard. This unique customization is a testament to the collaborative efforts between Rimac's expert craftspeople and the discerning vision of the customer.</w:t>
      </w:r>
    </w:p>
    <w:p>
      <w:pPr>
        <w:spacing w:lineRule="auto"/>
      </w:pPr>
      <w:r>
        <w:rPr/>
      </w:r>
    </w:p>
    <w:p>
      <w:pPr>
        <w:spacing w:lineRule="auto"/>
      </w:pPr>
      <w:r>
        <w:rPr>
          <w:i/>
        </w:rPr>
        <w:t xml:space="preserve">"I am excited to see more Nevera hitting the roads worldwide, and this particular example will surely turn heads. We're delighted to see it in the hands of passionate enthusiasts like Michel Perridon. His ownership isn't just about a car; it's about being part of something groundbreaking, pushing boundaries together."</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r>
    </w:p>
    <w:p>
      <w:pPr>
        <w:spacing w:lineRule="auto"/>
      </w:pPr>
      <w:r>
        <w:rPr>
          <w:i/>
        </w:rPr>
        <w:t xml:space="preserve">"As a true Dutchman, I am immensely proud to have received the first delivery of the 2000 horsepower electric hypercar to the Netherlands. Being personally handed over this magnificent example of the Nevera by Mate Rimac himself, finished in the colors of the Dutch national flag as per my vision, is truly an honor. It's a privilege to make history together with the Rimac team."</w:t>
      </w:r>
    </w:p>
    <w:p>
      <w:pPr>
        <w:spacing w:lineRule="auto"/>
      </w:pPr>
      <w:r>
        <w:rPr>
          <w:b/>
        </w:rPr>
        <w:t xml:space="preserve">Michel Perridon</w:t>
      </w:r>
      <w:r>
        <w:rPr/>
        <w:br w:type="textWrapping"/>
      </w:r>
      <w:r>
        <w:rPr/>
        <w:t xml:space="preserve">Dutch Entrepreneur, new Nevera owner</w:t>
      </w:r>
    </w:p>
    <w:p>
      <w:pPr>
        <w:spacing w:lineRule="auto"/>
      </w:pPr>
      <w:r>
        <w:rPr/>
      </w:r>
    </w:p>
    <w:p>
      <w:pPr>
        <w:spacing w:lineRule="auto"/>
      </w:pPr>
      <w:r>
        <w:rPr/>
        <w:t xml:space="preserve">Nevera is designed, engineered, and manufactured at Rimac's headquarters in Croatia, from where deliveries are underway to customers around the world. Setting over twenty performance world records in just one year, including the production EV Nürburgring track record, as well as the Goodwood hill climb production car record, the Nevera is testament to the brand's commitment to creating a new era of automotive performance.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gN0aLrsupg4CqNyGxfrI5.png"/>
          <graphic xmlns="http://schemas.openxmlformats.org/drawingml/2006/main">
            <graphicData uri="http://schemas.openxmlformats.org/drawingml/2006/picture">
              <pic xmlns="http://schemas.openxmlformats.org/drawingml/2006/picture">
                <nvPicPr>
                  <cNvPr id="2" name="image-gN0aLrsupg4CqNyGxfrI5.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6CWbtswv-cOuXxIpoLbFL.png" TargetMode="Internal"/>
  <Relationship Id="rId2" Type="http://schemas.openxmlformats.org/officeDocument/2006/relationships/image" Target="media/image-gN0aLrsupg4CqNyGxfrI5.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First Dutch-Registered Rimac Nevera Arrives in Rotterdam</dc:title>
  <dc:subject/>
  <dc:creator>Rimac Newsroom</dc:creator>
  <cp:keywords/>
  <dc:description>In a milestone event for Dutch automotive enthusiasts, an example of the ultimate record-breaking hypercar, the Rimac Nevera, has been united with the first customer in the Netherlands. The bespoke Nevera has been carefully crafted to exact details to bring a personal vision to life. </dc:description>
  <cp:lastModifiedBy>Rimac Newsroom</cp:lastModifiedBy>
  <cp:revision>1</cp:revision>
  <dcterms:created xsi:type="dcterms:W3CDTF">2026-03-21T14:13:17.204Z</dcterms:created>
  <dcterms:modified xsi:type="dcterms:W3CDTF">2026-03-21T14:13:17.204Z</dcterms:modified>
</cp:coreProperties>
</file>